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Droid Sans" w:hAnsi="Droid Sans" w:eastAsia="Droid Sans" w:ascii="Droid Sans"/>
          <w:sz w:val="36"/>
          <w:rtl w:val="0"/>
        </w:rPr>
        <w:t xml:space="preserve">Paragraph 1: My opinion</w:t>
      </w:r>
    </w:p>
    <w:p w:rsidP="00000000" w:rsidRPr="00000000" w:rsidR="00000000" w:rsidDel="00000000" w:rsidRDefault="00000000">
      <w:pPr>
        <w:contextualSpacing w:val="0"/>
      </w:pPr>
      <w:r w:rsidRPr="00000000" w:rsidR="00000000" w:rsidDel="00000000">
        <w:rPr>
          <w:rFonts w:cs="Droid Sans" w:hAnsi="Droid Sans" w:eastAsia="Droid Sans" w:ascii="Droid Sans"/>
          <w:color w:val="0000ff"/>
          <w:sz w:val="36"/>
          <w:rtl w:val="0"/>
        </w:rPr>
        <w:t xml:space="preserve">I think that </w:t>
      </w:r>
      <w:r w:rsidRPr="00000000" w:rsidR="00000000" w:rsidDel="00000000">
        <w:rPr>
          <w:rFonts w:cs="Droid Sans" w:hAnsi="Droid Sans" w:eastAsia="Droid Sans" w:ascii="Droid Sans"/>
          <w:strike w:val="1"/>
          <w:color w:val="0000ff"/>
          <w:sz w:val="36"/>
          <w:rtl w:val="0"/>
        </w:rPr>
        <w:t xml:space="preserve">the reason </w:t>
      </w:r>
      <w:r w:rsidRPr="00000000" w:rsidR="00000000" w:rsidDel="00000000">
        <w:rPr>
          <w:rFonts w:cs="Droid Sans" w:hAnsi="Droid Sans" w:eastAsia="Droid Sans" w:ascii="Droid Sans"/>
          <w:color w:val="0000ff"/>
          <w:sz w:val="36"/>
          <w:rtl w:val="0"/>
        </w:rPr>
        <w:t xml:space="preserve">stealing from a hotel, store or restaurant is more serious than stealing from a friend or taking extra from the vending machine. I think this because if you steal from your friend, then they can always forgive you. Taking something extra from the vending machine isn't such a big deal. You tell the owner of the place with the vending machine what had happened. But stealing from a hotel, store, or restaurant is more serious because if you are an adult and you steal from a restaurant, hotel, or store, you can get arrested. Still, I think that stealing is wrong.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Droid Sans" w:hAnsi="Droid Sans" w:eastAsia="Droid Sans" w:ascii="Droid Sans"/>
          <w:sz w:val="36"/>
          <w:rtl w:val="0"/>
        </w:rPr>
        <w:t xml:space="preserve">Paragraph 2: My dad's opinion</w:t>
      </w:r>
    </w:p>
    <w:p w:rsidP="00000000" w:rsidRPr="00000000" w:rsidR="00000000" w:rsidDel="00000000" w:rsidRDefault="00000000">
      <w:pPr>
        <w:contextualSpacing w:val="0"/>
      </w:pPr>
      <w:r w:rsidRPr="00000000" w:rsidR="00000000" w:rsidDel="00000000">
        <w:rPr>
          <w:rFonts w:cs="Droid Sans" w:hAnsi="Droid Sans" w:eastAsia="Droid Sans" w:ascii="Droid Sans"/>
          <w:color w:val="00ff00"/>
          <w:sz w:val="36"/>
          <w:rtl w:val="0"/>
        </w:rPr>
        <w:t xml:space="preserve">My dad's opinion is that he doesn't differentiate between the two because they are both stealing. He gave me an example of which if he took a paper clip from his work and didn't return it, that would be stealing. He says that even if you sent caught, Hashem is still writing it down in heaven and when the time comes to judge you </w:t>
      </w:r>
      <w:r w:rsidRPr="00000000" w:rsidR="00000000" w:rsidDel="00000000">
        <w:rPr>
          <w:rFonts w:cs="Droid Sans" w:hAnsi="Droid Sans" w:eastAsia="Droid Sans" w:ascii="Droid Sans"/>
          <w:color w:val="00ff00"/>
          <w:sz w:val="36"/>
          <w:highlight w:val="red"/>
          <w:rtl w:val="0"/>
        </w:rPr>
        <w:t xml:space="preserve">h</w:t>
      </w:r>
      <w:r w:rsidRPr="00000000" w:rsidR="00000000" w:rsidDel="00000000">
        <w:rPr>
          <w:rFonts w:cs="Droid Sans" w:hAnsi="Droid Sans" w:eastAsia="Droid Sans" w:ascii="Droid Sans"/>
          <w:color w:val="00ff00"/>
          <w:sz w:val="36"/>
          <w:rtl w:val="0"/>
        </w:rPr>
        <w:t xml:space="preserve">e will say, "Oh this person stole this." What he is trying to say is that even if the police don't catch you stealing, Hashem will still write it down. My dad thinks that stealing from a friend is also very bad because You would lose their trust and faith in you. He told me that any time you steal, </w:t>
      </w:r>
      <w:r w:rsidRPr="00000000" w:rsidR="00000000" w:rsidDel="00000000">
        <w:rPr>
          <w:rFonts w:cs="Droid Sans" w:hAnsi="Droid Sans" w:eastAsia="Droid Sans" w:ascii="Droid Sans"/>
          <w:color w:val="00ff00"/>
          <w:sz w:val="36"/>
          <w:highlight w:val="red"/>
          <w:rtl w:val="0"/>
        </w:rPr>
        <w:t xml:space="preserve">your </w:t>
      </w:r>
      <w:r w:rsidRPr="00000000" w:rsidR="00000000" w:rsidDel="00000000">
        <w:rPr>
          <w:rFonts w:cs="Droid Sans" w:hAnsi="Droid Sans" w:eastAsia="Droid Sans" w:ascii="Droid Sans"/>
          <w:color w:val="00ff00"/>
          <w:sz w:val="36"/>
          <w:rtl w:val="0"/>
        </w:rPr>
        <w:t xml:space="preserve">really only hurtin</w:t>
      </w:r>
      <w:r w:rsidRPr="00000000" w:rsidR="00000000" w:rsidDel="00000000">
        <w:rPr>
          <w:rFonts w:cs="Droid Sans" w:hAnsi="Droid Sans" w:eastAsia="Droid Sans" w:ascii="Droid Sans"/>
          <w:color w:val="00ff00"/>
          <w:sz w:val="36"/>
          <w:highlight w:val="red"/>
          <w:rtl w:val="0"/>
        </w:rPr>
        <w:t xml:space="preserve">g your self</w:t>
      </w:r>
      <w:r w:rsidRPr="00000000" w:rsidR="00000000" w:rsidDel="00000000">
        <w:rPr>
          <w:rFonts w:cs="Droid Sans" w:hAnsi="Droid Sans" w:eastAsia="Droid Sans" w:ascii="Droid Sans"/>
          <w:color w:val="00ff00"/>
          <w:sz w:val="36"/>
          <w:rtl w:val="0"/>
        </w:rPr>
        <w:t xml:space="preserve"> because it is an avairah.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Droid Sans" w:hAnsi="Droid Sans" w:eastAsia="Droid Sans" w:ascii="Droid Sans"/>
          <w:sz w:val="36"/>
          <w:rtl w:val="0"/>
        </w:rPr>
        <w:t xml:space="preserve">Paragraph 3: Comparing opinions: Stealing</w:t>
      </w:r>
    </w:p>
    <w:p w:rsidP="00000000" w:rsidRPr="00000000" w:rsidR="00000000" w:rsidDel="00000000" w:rsidRDefault="00000000">
      <w:pPr>
        <w:contextualSpacing w:val="0"/>
      </w:pPr>
      <w:r w:rsidRPr="00000000" w:rsidR="00000000" w:rsidDel="00000000">
        <w:rPr>
          <w:rFonts w:cs="Droid Sans" w:hAnsi="Droid Sans" w:eastAsia="Droid Sans" w:ascii="Droid Sans"/>
          <w:color w:val="ff00ff"/>
          <w:sz w:val="36"/>
          <w:rtl w:val="0"/>
        </w:rPr>
        <w:t xml:space="preserve">I think that the similarities between my paragraph and my dad's paragraph are that we both think that stealing is wrong, no matter where and when you do it. I think that the differences are that my dad thinks that either way, stealing is wrong. But, I think that stealing from a hotel or store or restraint would be worse </w:t>
      </w:r>
      <w:r w:rsidRPr="00000000" w:rsidR="00000000" w:rsidDel="00000000">
        <w:rPr>
          <w:rFonts w:cs="Droid Sans" w:hAnsi="Droid Sans" w:eastAsia="Droid Sans" w:ascii="Droid Sans"/>
          <w:color w:val="ff00ff"/>
          <w:sz w:val="36"/>
          <w:highlight w:val="red"/>
          <w:rtl w:val="0"/>
        </w:rPr>
        <w:t xml:space="preserve">nbcasue </w:t>
      </w:r>
      <w:r w:rsidRPr="00000000" w:rsidR="00000000" w:rsidDel="00000000">
        <w:rPr>
          <w:rFonts w:cs="Droid Sans" w:hAnsi="Droid Sans" w:eastAsia="Droid Sans" w:ascii="Droid Sans"/>
          <w:color w:val="ff00ff"/>
          <w:sz w:val="36"/>
          <w:rtl w:val="0"/>
        </w:rPr>
        <w:t xml:space="preserve">you could get arrested. Stealing from a friend or from a vending machine can not get you arrested. From this project about stealing, I have learned that it is wrong. You should try to avoid it if you can. The Talmud says that stealing to save your life is okay as long as you repay back the person you stole from.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Droid Sans" w:hAnsi="Droid Sans" w:eastAsia="Droid Sans" w:ascii="Droid Sans"/>
          <w:sz w:val="36"/>
          <w:highlight w:val="green"/>
          <w:rtl w:val="0"/>
        </w:rPr>
        <w:t xml:space="preserve">Great answers.</w:t>
      </w:r>
    </w:p>
    <w:p w:rsidP="00000000" w:rsidRPr="00000000" w:rsidR="00000000" w:rsidDel="00000000" w:rsidRDefault="00000000">
      <w:pPr>
        <w:contextualSpacing w:val="0"/>
      </w:pPr>
      <w:r w:rsidRPr="00000000" w:rsidR="00000000" w:rsidDel="00000000">
        <w:rPr>
          <w:rFonts w:cs="Droid Sans" w:hAnsi="Droid Sans" w:eastAsia="Droid Sans" w:ascii="Droid Sans"/>
          <w:sz w:val="36"/>
          <w:highlight w:val="green"/>
          <w:rtl w:val="0"/>
        </w:rPr>
        <w:t xml:space="preserve">30/30</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Droid Sans"/>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Stealing.docx</dc:title>
</cp:coreProperties>
</file>